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E175" w14:textId="6928466A" w:rsidR="006C0184" w:rsidRDefault="00FC08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37E83" wp14:editId="1B3D04FE">
                <wp:simplePos x="0" y="0"/>
                <wp:positionH relativeFrom="column">
                  <wp:posOffset>2337435</wp:posOffset>
                </wp:positionH>
                <wp:positionV relativeFrom="paragraph">
                  <wp:posOffset>508000</wp:posOffset>
                </wp:positionV>
                <wp:extent cx="4343400" cy="139954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139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4E383" w14:textId="77777777" w:rsidR="004E2D80" w:rsidRPr="004E2D80" w:rsidRDefault="004E2D80" w:rsidP="004E2D80">
                            <w:pPr>
                              <w:jc w:val="center"/>
                              <w:rPr>
                                <w:rFonts w:ascii="Helvetica" w:hAnsi="Helvetica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E2D80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SNUDI Force Ouvrière </w:t>
                            </w:r>
                            <w:r w:rsidRPr="004E2D80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de l'Eure</w:t>
                            </w:r>
                          </w:p>
                          <w:p w14:paraId="0838DEF4" w14:textId="77777777" w:rsidR="004E2D80" w:rsidRPr="004E2D80" w:rsidRDefault="004E2D80" w:rsidP="004E2D80">
                            <w:pPr>
                              <w:jc w:val="center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 w:rsidRPr="004E2D80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>17 ter rue de la Côte Blanche 27000 Evreux</w:t>
                            </w:r>
                          </w:p>
                          <w:p w14:paraId="08CDD943" w14:textId="77777777" w:rsidR="004E2D80" w:rsidRPr="004E2D80" w:rsidRDefault="004E2D80" w:rsidP="004E2D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4E2D80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>Tél 1 : 06 28 32 57 22 (Romuald LAIGNIEZ)</w:t>
                            </w:r>
                          </w:p>
                          <w:p w14:paraId="5C148FAB" w14:textId="77777777" w:rsidR="004E2D80" w:rsidRPr="004E2D80" w:rsidRDefault="004E2D80" w:rsidP="004E2D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4E2D80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>Tél 2 : 06 51 72 57 23 (Matthieu LAGUETTE)</w:t>
                            </w:r>
                          </w:p>
                          <w:p w14:paraId="1BD87308" w14:textId="77777777" w:rsidR="004E2D80" w:rsidRPr="004E2D80" w:rsidRDefault="004E2D80" w:rsidP="004E2D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4E2D80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>Tél 3 : 06 52 14 73 91 (Emilie ANQUETIL)</w:t>
                            </w:r>
                          </w:p>
                          <w:p w14:paraId="59C1C090" w14:textId="77777777" w:rsidR="004E2D80" w:rsidRPr="004E2D80" w:rsidRDefault="004E2D80" w:rsidP="004E2D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4E2D80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>Courriel : </w:t>
                            </w:r>
                            <w:hyperlink r:id="rId7" w:tgtFrame="_blank" w:history="1">
                              <w:r w:rsidRPr="004E2D80">
                                <w:rPr>
                                  <w:rFonts w:ascii="Tahoma" w:hAnsi="Tahoma" w:cs="Tahoma"/>
                                  <w:b/>
                                  <w:bCs/>
                                  <w:color w:val="0000FF"/>
                                  <w:u w:val="single"/>
                                </w:rPr>
                                <w:t>snudifo27@gmail.com</w:t>
                              </w:r>
                            </w:hyperlink>
                          </w:p>
                          <w:p w14:paraId="005E6F30" w14:textId="77777777" w:rsidR="00644563" w:rsidRDefault="006445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37E8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84.05pt;margin-top:40pt;width:342pt;height:1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" fillcolor="white [3201]" stroked="f" strokeweight=".5pt">
                <v:textbox>
                  <w:txbxContent>
                    <w:p w14:paraId="1E24E383" w14:textId="77777777" w:rsidR="004E2D80" w:rsidRPr="004E2D80" w:rsidRDefault="004E2D80" w:rsidP="004E2D80">
                      <w:pPr>
                        <w:jc w:val="center"/>
                        <w:rPr>
                          <w:rFonts w:ascii="Helvetica" w:hAnsi="Helvetica"/>
                          <w:color w:val="000000"/>
                          <w:sz w:val="36"/>
                          <w:szCs w:val="36"/>
                        </w:rPr>
                      </w:pPr>
                      <w:r w:rsidRPr="004E2D80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</w:rPr>
                        <w:t>SNUDI Force Ouvrière </w:t>
                      </w:r>
                      <w:r w:rsidRPr="004E2D80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</w:rPr>
                        <w:t>de l'Eure</w:t>
                      </w:r>
                    </w:p>
                    <w:p w14:paraId="0838DEF4" w14:textId="77777777" w:rsidR="004E2D80" w:rsidRPr="004E2D80" w:rsidRDefault="004E2D80" w:rsidP="004E2D80">
                      <w:pPr>
                        <w:jc w:val="center"/>
                        <w:rPr>
                          <w:rFonts w:ascii="Helvetica" w:hAnsi="Helvetica"/>
                          <w:color w:val="000000"/>
                        </w:rPr>
                      </w:pPr>
                      <w:r w:rsidRPr="004E2D80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>17 ter rue de la Côte Blanche 27000 Evreux</w:t>
                      </w:r>
                    </w:p>
                    <w:p w14:paraId="08CDD943" w14:textId="77777777" w:rsidR="004E2D80" w:rsidRPr="004E2D80" w:rsidRDefault="004E2D80" w:rsidP="004E2D8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4E2D80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>Tél 1 : 06 28 32 57 22 (Romuald LAIGNIEZ)</w:t>
                      </w:r>
                    </w:p>
                    <w:p w14:paraId="5C148FAB" w14:textId="77777777" w:rsidR="004E2D80" w:rsidRPr="004E2D80" w:rsidRDefault="004E2D80" w:rsidP="004E2D8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4E2D80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>Tél 2 : 06 51 72 57 23 (Matthieu LAGUETTE)</w:t>
                      </w:r>
                    </w:p>
                    <w:p w14:paraId="1BD87308" w14:textId="77777777" w:rsidR="004E2D80" w:rsidRPr="004E2D80" w:rsidRDefault="004E2D80" w:rsidP="004E2D8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4E2D80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>Tél 3 : 06 52 14 73 91 (Emilie ANQUETIL)</w:t>
                      </w:r>
                    </w:p>
                    <w:p w14:paraId="59C1C090" w14:textId="77777777" w:rsidR="004E2D80" w:rsidRPr="004E2D80" w:rsidRDefault="004E2D80" w:rsidP="004E2D8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4E2D80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>Courriel : </w:t>
                      </w:r>
                      <w:hyperlink r:id="rId8" w:tgtFrame="_blank" w:history="1">
                        <w:r w:rsidRPr="004E2D80"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u w:val="single"/>
                          </w:rPr>
                          <w:t>snudifo27@gmail.com</w:t>
                        </w:r>
                      </w:hyperlink>
                    </w:p>
                    <w:p w14:paraId="005E6F30" w14:textId="77777777" w:rsidR="00644563" w:rsidRDefault="00644563"/>
                  </w:txbxContent>
                </v:textbox>
              </v:shape>
            </w:pict>
          </mc:Fallback>
        </mc:AlternateContent>
      </w:r>
      <w:r w:rsidR="004E2D80" w:rsidRPr="004E2D80">
        <w:rPr>
          <w:noProof/>
        </w:rPr>
        <w:drawing>
          <wp:inline distT="0" distB="0" distL="0" distR="0" wp14:anchorId="734D74AB" wp14:editId="7D81AE98">
            <wp:extent cx="2146300" cy="2311400"/>
            <wp:effectExtent l="0" t="0" r="1270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6D72C" w14:textId="4922471E" w:rsidR="006C0184" w:rsidRPr="006C0184" w:rsidRDefault="004E2D80" w:rsidP="006C018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C5252" wp14:editId="62D8680F">
                <wp:simplePos x="0" y="0"/>
                <wp:positionH relativeFrom="column">
                  <wp:posOffset>55880</wp:posOffset>
                </wp:positionH>
                <wp:positionV relativeFrom="paragraph">
                  <wp:posOffset>23495</wp:posOffset>
                </wp:positionV>
                <wp:extent cx="6477000" cy="24765"/>
                <wp:effectExtent l="0" t="19050" r="19050" b="51435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0" cy="2476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2D37B" id="Connecteur droit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1.85pt" to="514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" strokecolor="red" strokeweight="4.5pt">
                <v:stroke linestyle="thinThick"/>
              </v:line>
            </w:pict>
          </mc:Fallback>
        </mc:AlternateContent>
      </w:r>
    </w:p>
    <w:p w14:paraId="1C6AD4F6" w14:textId="6103A909" w:rsidR="006C0184" w:rsidRDefault="006C0184" w:rsidP="00534F8A">
      <w:pPr>
        <w:jc w:val="center"/>
        <w:rPr>
          <w:b/>
        </w:rPr>
      </w:pPr>
      <w:r w:rsidRPr="006C0184">
        <w:rPr>
          <w:b/>
        </w:rPr>
        <w:t xml:space="preserve">MOTION ADOPTEE </w:t>
      </w:r>
      <w:r w:rsidR="00534F8A">
        <w:rPr>
          <w:b/>
        </w:rPr>
        <w:t>EN CONSEIL DES MAITRES</w:t>
      </w:r>
      <w:r w:rsidR="00F735DC">
        <w:rPr>
          <w:b/>
        </w:rPr>
        <w:t xml:space="preserve"> DE L’ECOLE DE </w:t>
      </w:r>
      <w:r w:rsidR="00AC5B08">
        <w:rPr>
          <w:b/>
        </w:rPr>
        <w:t xml:space="preserve"> </w:t>
      </w:r>
      <w:r w:rsidR="004E2D80" w:rsidRPr="004E2D80">
        <w:rPr>
          <w:b/>
          <w:color w:val="0070C0"/>
        </w:rPr>
        <w:t>……………………</w:t>
      </w:r>
      <w:r w:rsidRPr="004E2D80">
        <w:rPr>
          <w:b/>
          <w:color w:val="0070C0"/>
        </w:rPr>
        <w:t xml:space="preserve"> </w:t>
      </w:r>
      <w:r w:rsidRPr="006C0184">
        <w:rPr>
          <w:b/>
        </w:rPr>
        <w:t xml:space="preserve">DU </w:t>
      </w:r>
      <w:r w:rsidR="00534F8A">
        <w:rPr>
          <w:b/>
        </w:rPr>
        <w:t>….. (DATE)</w:t>
      </w:r>
    </w:p>
    <w:p w14:paraId="24B95D77" w14:textId="77777777" w:rsidR="006C0184" w:rsidRDefault="006C0184" w:rsidP="006C0184">
      <w:pPr>
        <w:rPr>
          <w:b/>
        </w:rPr>
      </w:pPr>
    </w:p>
    <w:p w14:paraId="1D8059C9" w14:textId="77777777" w:rsidR="006C0184" w:rsidRPr="006C0184" w:rsidRDefault="006C0184" w:rsidP="006C0184">
      <w:pPr>
        <w:rPr>
          <w:b/>
        </w:rPr>
      </w:pPr>
    </w:p>
    <w:p w14:paraId="1998BA43" w14:textId="3016A8F4" w:rsidR="006C0184" w:rsidRDefault="00AC5B08" w:rsidP="006C0184">
      <w:p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6C0184" w:rsidRPr="006C0184">
        <w:rPr>
          <w:sz w:val="28"/>
          <w:szCs w:val="28"/>
        </w:rPr>
        <w:t>éunis en réunion d’informati</w:t>
      </w:r>
      <w:r w:rsidR="004E2D80">
        <w:rPr>
          <w:sz w:val="28"/>
          <w:szCs w:val="28"/>
        </w:rPr>
        <w:t>on syndicale avec le SNUDI FO 27</w:t>
      </w:r>
      <w:r w:rsidR="006C0184" w:rsidRPr="006C0184">
        <w:rPr>
          <w:sz w:val="28"/>
          <w:szCs w:val="28"/>
        </w:rPr>
        <w:t xml:space="preserve">, </w:t>
      </w:r>
      <w:r>
        <w:rPr>
          <w:sz w:val="28"/>
          <w:szCs w:val="28"/>
        </w:rPr>
        <w:t>nous</w:t>
      </w:r>
      <w:r w:rsidR="006C0184" w:rsidRPr="006C0184">
        <w:rPr>
          <w:sz w:val="28"/>
          <w:szCs w:val="28"/>
        </w:rPr>
        <w:t xml:space="preserve"> avons pr</w:t>
      </w:r>
      <w:r w:rsidR="004E2D80">
        <w:rPr>
          <w:sz w:val="28"/>
          <w:szCs w:val="28"/>
        </w:rPr>
        <w:t>is connaissance de l’appel issu</w:t>
      </w:r>
      <w:r w:rsidR="006C0184" w:rsidRPr="006C0184">
        <w:rPr>
          <w:sz w:val="28"/>
          <w:szCs w:val="28"/>
        </w:rPr>
        <w:t xml:space="preserve"> de la conférence de délégué</w:t>
      </w:r>
      <w:r w:rsidR="004E2D80">
        <w:rPr>
          <w:sz w:val="28"/>
          <w:szCs w:val="28"/>
        </w:rPr>
        <w:t>s</w:t>
      </w:r>
      <w:r w:rsidR="006C0184" w:rsidRPr="006C0184">
        <w:rPr>
          <w:sz w:val="28"/>
          <w:szCs w:val="28"/>
        </w:rPr>
        <w:t xml:space="preserve"> de la FNEC FP FO du 17 novembre sur les désastres de</w:t>
      </w:r>
      <w:r w:rsidR="006C0184">
        <w:rPr>
          <w:sz w:val="28"/>
          <w:szCs w:val="28"/>
        </w:rPr>
        <w:t xml:space="preserve"> </w:t>
      </w:r>
      <w:r w:rsidR="006C0184" w:rsidRPr="006C0184">
        <w:rPr>
          <w:sz w:val="28"/>
          <w:szCs w:val="28"/>
        </w:rPr>
        <w:t>l’inclusion scolaire systématique.</w:t>
      </w:r>
    </w:p>
    <w:p w14:paraId="726392AD" w14:textId="77777777" w:rsidR="006C0184" w:rsidRPr="006C0184" w:rsidRDefault="006C0184" w:rsidP="006C0184">
      <w:pPr>
        <w:jc w:val="both"/>
        <w:rPr>
          <w:sz w:val="28"/>
          <w:szCs w:val="28"/>
        </w:rPr>
      </w:pPr>
    </w:p>
    <w:p w14:paraId="737C4DCD" w14:textId="6CCBB7A7" w:rsidR="006C0184" w:rsidRDefault="006C0184" w:rsidP="006C0184">
      <w:pPr>
        <w:jc w:val="both"/>
        <w:rPr>
          <w:sz w:val="28"/>
          <w:szCs w:val="28"/>
        </w:rPr>
      </w:pPr>
      <w:r w:rsidRPr="006C0184">
        <w:rPr>
          <w:sz w:val="28"/>
          <w:szCs w:val="28"/>
        </w:rPr>
        <w:t>Nous avons tous été confronté</w:t>
      </w:r>
      <w:r w:rsidR="004E2D80">
        <w:rPr>
          <w:sz w:val="28"/>
          <w:szCs w:val="28"/>
        </w:rPr>
        <w:t>s</w:t>
      </w:r>
      <w:r w:rsidRPr="006C0184">
        <w:rPr>
          <w:sz w:val="28"/>
          <w:szCs w:val="28"/>
        </w:rPr>
        <w:t xml:space="preserve"> </w:t>
      </w:r>
      <w:r w:rsidR="004E2D80">
        <w:rPr>
          <w:sz w:val="28"/>
          <w:szCs w:val="28"/>
        </w:rPr>
        <w:t>(</w:t>
      </w:r>
      <w:r w:rsidRPr="006C0184">
        <w:rPr>
          <w:sz w:val="28"/>
          <w:szCs w:val="28"/>
        </w:rPr>
        <w:t>ou le sommes aujourd’hui</w:t>
      </w:r>
      <w:r w:rsidR="004E2D80">
        <w:rPr>
          <w:sz w:val="28"/>
          <w:szCs w:val="28"/>
        </w:rPr>
        <w:t>)</w:t>
      </w:r>
      <w:r w:rsidRPr="006C0184">
        <w:rPr>
          <w:sz w:val="28"/>
          <w:szCs w:val="28"/>
        </w:rPr>
        <w:t xml:space="preserve"> à des situat</w:t>
      </w:r>
      <w:r>
        <w:rPr>
          <w:sz w:val="28"/>
          <w:szCs w:val="28"/>
        </w:rPr>
        <w:t xml:space="preserve">ions d’inclusion désastreuses à </w:t>
      </w:r>
      <w:r w:rsidRPr="006C0184">
        <w:rPr>
          <w:sz w:val="28"/>
          <w:szCs w:val="28"/>
        </w:rPr>
        <w:t>la limite de la maltraitance. La situa</w:t>
      </w:r>
      <w:r>
        <w:rPr>
          <w:sz w:val="28"/>
          <w:szCs w:val="28"/>
        </w:rPr>
        <w:t>tion dans le département et par</w:t>
      </w:r>
      <w:r w:rsidRPr="006C0184">
        <w:rPr>
          <w:sz w:val="28"/>
          <w:szCs w:val="28"/>
        </w:rPr>
        <w:t>tout en France est chaotique.</w:t>
      </w:r>
    </w:p>
    <w:p w14:paraId="70FEF938" w14:textId="77777777" w:rsidR="006C0184" w:rsidRPr="006C0184" w:rsidRDefault="006C0184" w:rsidP="006C0184">
      <w:pPr>
        <w:jc w:val="both"/>
        <w:rPr>
          <w:sz w:val="28"/>
          <w:szCs w:val="28"/>
        </w:rPr>
      </w:pPr>
    </w:p>
    <w:p w14:paraId="59F8608B" w14:textId="6DF5300C" w:rsidR="006C0184" w:rsidRDefault="006C0184" w:rsidP="006C0184">
      <w:pPr>
        <w:jc w:val="both"/>
        <w:rPr>
          <w:sz w:val="28"/>
          <w:szCs w:val="28"/>
        </w:rPr>
      </w:pPr>
      <w:r w:rsidRPr="006C0184">
        <w:rPr>
          <w:sz w:val="28"/>
          <w:szCs w:val="28"/>
        </w:rPr>
        <w:t>Des milliers d’élèves sont en attente d’une AESH, des milliers d’élèves sont en atte</w:t>
      </w:r>
      <w:r>
        <w:rPr>
          <w:sz w:val="28"/>
          <w:szCs w:val="28"/>
        </w:rPr>
        <w:t xml:space="preserve">nte d’une place </w:t>
      </w:r>
      <w:r w:rsidRPr="006C0184">
        <w:rPr>
          <w:sz w:val="28"/>
          <w:szCs w:val="28"/>
        </w:rPr>
        <w:t>dans un établissement spécialisé.</w:t>
      </w:r>
    </w:p>
    <w:p w14:paraId="00ABDBA6" w14:textId="77777777" w:rsidR="006C0184" w:rsidRPr="006C0184" w:rsidRDefault="006C0184" w:rsidP="006C0184">
      <w:pPr>
        <w:jc w:val="both"/>
        <w:rPr>
          <w:sz w:val="28"/>
          <w:szCs w:val="28"/>
        </w:rPr>
      </w:pPr>
    </w:p>
    <w:p w14:paraId="55C3CA46" w14:textId="51E58625" w:rsidR="006C0184" w:rsidRDefault="006C0184" w:rsidP="006C0184">
      <w:pPr>
        <w:jc w:val="both"/>
        <w:rPr>
          <w:sz w:val="28"/>
          <w:szCs w:val="28"/>
        </w:rPr>
      </w:pPr>
      <w:r w:rsidRPr="006C0184">
        <w:rPr>
          <w:sz w:val="28"/>
          <w:szCs w:val="28"/>
        </w:rPr>
        <w:t>Nous constatons que le gouvernement avec son acte 2 de l’école in</w:t>
      </w:r>
      <w:r>
        <w:rPr>
          <w:sz w:val="28"/>
          <w:szCs w:val="28"/>
        </w:rPr>
        <w:t xml:space="preserve">clusive n’entend pas donné plus </w:t>
      </w:r>
      <w:r w:rsidRPr="006C0184">
        <w:rPr>
          <w:sz w:val="28"/>
          <w:szCs w:val="28"/>
        </w:rPr>
        <w:t>de moyens humains ou de soins pour ces élèves, mais cherche enco</w:t>
      </w:r>
      <w:r>
        <w:rPr>
          <w:sz w:val="28"/>
          <w:szCs w:val="28"/>
        </w:rPr>
        <w:t xml:space="preserve">re à faire des économies sur le </w:t>
      </w:r>
      <w:r w:rsidRPr="006C0184">
        <w:rPr>
          <w:sz w:val="28"/>
          <w:szCs w:val="28"/>
        </w:rPr>
        <w:t>do</w:t>
      </w:r>
      <w:r w:rsidR="004E2D80">
        <w:rPr>
          <w:sz w:val="28"/>
          <w:szCs w:val="28"/>
        </w:rPr>
        <w:t xml:space="preserve">s des enfants, des enseignants </w:t>
      </w:r>
      <w:r w:rsidRPr="006C0184">
        <w:rPr>
          <w:sz w:val="28"/>
          <w:szCs w:val="28"/>
        </w:rPr>
        <w:t>et des parents d’élèves en mutuali</w:t>
      </w:r>
      <w:r>
        <w:rPr>
          <w:sz w:val="28"/>
          <w:szCs w:val="28"/>
        </w:rPr>
        <w:t xml:space="preserve">sant encore davantage les AESH, </w:t>
      </w:r>
      <w:r w:rsidRPr="006C0184">
        <w:rPr>
          <w:sz w:val="28"/>
          <w:szCs w:val="28"/>
        </w:rPr>
        <w:t>en les fusionnant avec les AED, en créant les PAS qui permettrai</w:t>
      </w:r>
      <w:r w:rsidR="004E2D80">
        <w:rPr>
          <w:sz w:val="28"/>
          <w:szCs w:val="28"/>
        </w:rPr>
        <w:t>en</w:t>
      </w:r>
      <w:r w:rsidRPr="006C0184">
        <w:rPr>
          <w:sz w:val="28"/>
          <w:szCs w:val="28"/>
        </w:rPr>
        <w:t>t à l</w:t>
      </w:r>
      <w:r w:rsidR="004E2D80">
        <w:rPr>
          <w:sz w:val="28"/>
          <w:szCs w:val="28"/>
        </w:rPr>
        <w:t>’É</w:t>
      </w:r>
      <w:r>
        <w:rPr>
          <w:sz w:val="28"/>
          <w:szCs w:val="28"/>
        </w:rPr>
        <w:t xml:space="preserve">ducation nationale d’avoir la </w:t>
      </w:r>
      <w:r w:rsidRPr="006C0184">
        <w:rPr>
          <w:sz w:val="28"/>
          <w:szCs w:val="28"/>
        </w:rPr>
        <w:t>main sur les notific</w:t>
      </w:r>
      <w:r>
        <w:rPr>
          <w:sz w:val="28"/>
          <w:szCs w:val="28"/>
        </w:rPr>
        <w:t>at</w:t>
      </w:r>
      <w:r w:rsidRPr="006C0184">
        <w:rPr>
          <w:sz w:val="28"/>
          <w:szCs w:val="28"/>
        </w:rPr>
        <w:t>ions MDPH, en poursuivant la destruction de l’enseignement spécialisé</w:t>
      </w:r>
      <w:r>
        <w:rPr>
          <w:sz w:val="28"/>
          <w:szCs w:val="28"/>
        </w:rPr>
        <w:t>.</w:t>
      </w:r>
    </w:p>
    <w:p w14:paraId="7508060E" w14:textId="77777777" w:rsidR="006C0184" w:rsidRPr="006C0184" w:rsidRDefault="006C0184" w:rsidP="006C0184">
      <w:pPr>
        <w:jc w:val="both"/>
        <w:rPr>
          <w:sz w:val="28"/>
          <w:szCs w:val="28"/>
        </w:rPr>
      </w:pPr>
    </w:p>
    <w:p w14:paraId="02D2F82E" w14:textId="0706DB63" w:rsidR="006C0184" w:rsidRPr="00AC5B08" w:rsidRDefault="006C0184" w:rsidP="006C0184">
      <w:pPr>
        <w:jc w:val="both"/>
        <w:rPr>
          <w:sz w:val="28"/>
          <w:szCs w:val="28"/>
        </w:rPr>
      </w:pPr>
      <w:r w:rsidRPr="00AC5B08">
        <w:rPr>
          <w:sz w:val="28"/>
          <w:szCs w:val="28"/>
        </w:rPr>
        <w:t>Nous refusons la culpabilisation que l’administration nous fait porter face à ces situations, nous voulons reprendre notre mission d’enseignant ! ça suffit !</w:t>
      </w:r>
    </w:p>
    <w:p w14:paraId="5EE0D6F1" w14:textId="77777777" w:rsidR="006C0184" w:rsidRPr="006C0184" w:rsidRDefault="006C0184" w:rsidP="006C0184">
      <w:pPr>
        <w:jc w:val="both"/>
        <w:rPr>
          <w:b/>
          <w:sz w:val="28"/>
          <w:szCs w:val="28"/>
        </w:rPr>
      </w:pPr>
    </w:p>
    <w:p w14:paraId="7287BE58" w14:textId="2FADA28A" w:rsidR="006C0184" w:rsidRPr="00AC5B08" w:rsidRDefault="006C0184" w:rsidP="006C0184">
      <w:pPr>
        <w:jc w:val="both"/>
        <w:rPr>
          <w:b/>
          <w:sz w:val="28"/>
          <w:szCs w:val="28"/>
        </w:rPr>
      </w:pPr>
      <w:r w:rsidRPr="00AC5B08">
        <w:rPr>
          <w:b/>
          <w:sz w:val="28"/>
          <w:szCs w:val="28"/>
        </w:rPr>
        <w:t xml:space="preserve">C’est pour cela que nous serons en grève à l’appel de la FNEC FP FO le jeudi 25 janvier pour : </w:t>
      </w:r>
    </w:p>
    <w:p w14:paraId="5C9E3AAB" w14:textId="77777777" w:rsidR="006C0184" w:rsidRPr="00AC5B08" w:rsidRDefault="006C0184" w:rsidP="006C0184">
      <w:pPr>
        <w:jc w:val="both"/>
        <w:rPr>
          <w:b/>
          <w:sz w:val="28"/>
          <w:szCs w:val="28"/>
        </w:rPr>
      </w:pPr>
      <w:r w:rsidRPr="00AC5B08">
        <w:rPr>
          <w:b/>
          <w:sz w:val="28"/>
          <w:szCs w:val="28"/>
        </w:rPr>
        <w:t>- La défense de l’enseignement spécialisé et adapté,</w:t>
      </w:r>
    </w:p>
    <w:p w14:paraId="3D3D96E6" w14:textId="77777777" w:rsidR="006C0184" w:rsidRPr="00AC5B08" w:rsidRDefault="006C0184" w:rsidP="006C0184">
      <w:pPr>
        <w:jc w:val="both"/>
        <w:rPr>
          <w:b/>
          <w:sz w:val="28"/>
          <w:szCs w:val="28"/>
        </w:rPr>
      </w:pPr>
      <w:r w:rsidRPr="00AC5B08">
        <w:rPr>
          <w:b/>
          <w:sz w:val="28"/>
          <w:szCs w:val="28"/>
        </w:rPr>
        <w:t>- Le maintien et la création des places nécessaires dans les établissements sociaux et</w:t>
      </w:r>
    </w:p>
    <w:p w14:paraId="7ED2DB27" w14:textId="77777777" w:rsidR="006C0184" w:rsidRPr="00AC5B08" w:rsidRDefault="006C0184" w:rsidP="006C0184">
      <w:pPr>
        <w:jc w:val="both"/>
        <w:rPr>
          <w:b/>
          <w:sz w:val="28"/>
          <w:szCs w:val="28"/>
        </w:rPr>
      </w:pPr>
      <w:r w:rsidRPr="00AC5B08">
        <w:rPr>
          <w:b/>
          <w:sz w:val="28"/>
          <w:szCs w:val="28"/>
        </w:rPr>
        <w:t>médico-sociaux,</w:t>
      </w:r>
    </w:p>
    <w:p w14:paraId="7A2E730E" w14:textId="77777777" w:rsidR="006C0184" w:rsidRPr="00AC5B08" w:rsidRDefault="006C0184" w:rsidP="006C0184">
      <w:pPr>
        <w:jc w:val="both"/>
        <w:rPr>
          <w:b/>
          <w:sz w:val="28"/>
          <w:szCs w:val="28"/>
        </w:rPr>
      </w:pPr>
      <w:r w:rsidRPr="00AC5B08">
        <w:rPr>
          <w:b/>
          <w:sz w:val="28"/>
          <w:szCs w:val="28"/>
        </w:rPr>
        <w:t>- Un statut de fonctionnaire et un vrai salaire pour les AESH</w:t>
      </w:r>
    </w:p>
    <w:p w14:paraId="3461405B" w14:textId="6A1BBDF8" w:rsidR="006C0184" w:rsidRPr="00AC5B08" w:rsidRDefault="006C0184" w:rsidP="006C0184">
      <w:pPr>
        <w:jc w:val="both"/>
        <w:rPr>
          <w:b/>
          <w:sz w:val="28"/>
          <w:szCs w:val="28"/>
        </w:rPr>
      </w:pPr>
      <w:r w:rsidRPr="00AC5B08">
        <w:rPr>
          <w:b/>
          <w:sz w:val="28"/>
          <w:szCs w:val="28"/>
        </w:rPr>
        <w:t>- Le retrait de l’acte 2 de l’Ecole inclusive et de l’article 53 du projet de loi de finance créant</w:t>
      </w:r>
      <w:r w:rsidR="004E2D80">
        <w:rPr>
          <w:b/>
          <w:sz w:val="28"/>
          <w:szCs w:val="28"/>
        </w:rPr>
        <w:t xml:space="preserve"> </w:t>
      </w:r>
      <w:r w:rsidRPr="00AC5B08">
        <w:rPr>
          <w:b/>
          <w:sz w:val="28"/>
          <w:szCs w:val="28"/>
        </w:rPr>
        <w:t>les PAS</w:t>
      </w:r>
    </w:p>
    <w:p w14:paraId="2D1B2B06" w14:textId="77777777" w:rsidR="006C0184" w:rsidRPr="00AC5B08" w:rsidRDefault="006C0184" w:rsidP="006C0184">
      <w:pPr>
        <w:jc w:val="both"/>
        <w:rPr>
          <w:b/>
          <w:sz w:val="28"/>
          <w:szCs w:val="28"/>
        </w:rPr>
      </w:pPr>
    </w:p>
    <w:p w14:paraId="2A9F113D" w14:textId="5A3A2DAA" w:rsidR="00BA2489" w:rsidRPr="006C0184" w:rsidRDefault="006C0184" w:rsidP="006C0184">
      <w:pPr>
        <w:jc w:val="both"/>
        <w:rPr>
          <w:b/>
          <w:sz w:val="28"/>
          <w:szCs w:val="28"/>
        </w:rPr>
      </w:pPr>
      <w:r w:rsidRPr="006C0184">
        <w:rPr>
          <w:b/>
          <w:sz w:val="28"/>
          <w:szCs w:val="28"/>
        </w:rPr>
        <w:t>Nous appelons nos collègues à se réunir, à établir le constat de l’inclusion dans leur école, à le faire</w:t>
      </w:r>
      <w:r w:rsidR="004E2D80">
        <w:rPr>
          <w:b/>
          <w:sz w:val="28"/>
          <w:szCs w:val="28"/>
        </w:rPr>
        <w:t xml:space="preserve"> </w:t>
      </w:r>
      <w:r w:rsidRPr="006C0184">
        <w:rPr>
          <w:b/>
          <w:sz w:val="28"/>
          <w:szCs w:val="28"/>
        </w:rPr>
        <w:t>connaitre aux organisations syndicales du département et à se met</w:t>
      </w:r>
      <w:r w:rsidR="004E2D80">
        <w:rPr>
          <w:b/>
          <w:sz w:val="28"/>
          <w:szCs w:val="28"/>
        </w:rPr>
        <w:t>tre en grève le</w:t>
      </w:r>
      <w:r>
        <w:rPr>
          <w:b/>
          <w:sz w:val="28"/>
          <w:szCs w:val="28"/>
        </w:rPr>
        <w:t xml:space="preserve"> </w:t>
      </w:r>
      <w:r w:rsidRPr="006C0184">
        <w:rPr>
          <w:b/>
          <w:sz w:val="28"/>
          <w:szCs w:val="28"/>
        </w:rPr>
        <w:t xml:space="preserve">jeudi 25 janvier. </w:t>
      </w:r>
    </w:p>
    <w:sectPr w:rsidR="00BA2489" w:rsidRPr="006C0184" w:rsidSect="009B79F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F5F0A" w14:textId="77777777" w:rsidR="00CE30B5" w:rsidRDefault="00CE30B5" w:rsidP="000B6496">
      <w:r>
        <w:separator/>
      </w:r>
    </w:p>
  </w:endnote>
  <w:endnote w:type="continuationSeparator" w:id="0">
    <w:p w14:paraId="40924786" w14:textId="77777777" w:rsidR="00CE30B5" w:rsidRDefault="00CE30B5" w:rsidP="000B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8ABF8" w14:textId="77777777" w:rsidR="00CE30B5" w:rsidRDefault="00CE30B5" w:rsidP="000B6496">
      <w:r>
        <w:separator/>
      </w:r>
    </w:p>
  </w:footnote>
  <w:footnote w:type="continuationSeparator" w:id="0">
    <w:p w14:paraId="2530145A" w14:textId="77777777" w:rsidR="00CE30B5" w:rsidRDefault="00CE30B5" w:rsidP="000B6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EEC15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F74498"/>
    <w:multiLevelType w:val="hybridMultilevel"/>
    <w:tmpl w:val="7BD88A7C"/>
    <w:lvl w:ilvl="0" w:tplc="38C099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9590D"/>
    <w:multiLevelType w:val="hybridMultilevel"/>
    <w:tmpl w:val="F1F61440"/>
    <w:lvl w:ilvl="0" w:tplc="C1A68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09217">
    <w:abstractNumId w:val="0"/>
  </w:num>
  <w:num w:numId="2" w16cid:durableId="1534733769">
    <w:abstractNumId w:val="1"/>
  </w:num>
  <w:num w:numId="3" w16cid:durableId="826672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63"/>
    <w:rsid w:val="000568E9"/>
    <w:rsid w:val="000838DE"/>
    <w:rsid w:val="000B6496"/>
    <w:rsid w:val="000D0580"/>
    <w:rsid w:val="002F6F56"/>
    <w:rsid w:val="003A1F1B"/>
    <w:rsid w:val="003D67B2"/>
    <w:rsid w:val="00453844"/>
    <w:rsid w:val="00456D43"/>
    <w:rsid w:val="0048020E"/>
    <w:rsid w:val="00484E62"/>
    <w:rsid w:val="004D0204"/>
    <w:rsid w:val="004E2D80"/>
    <w:rsid w:val="00534F8A"/>
    <w:rsid w:val="005C6255"/>
    <w:rsid w:val="005E1AA3"/>
    <w:rsid w:val="0063244F"/>
    <w:rsid w:val="00644563"/>
    <w:rsid w:val="006B0EE5"/>
    <w:rsid w:val="006C0184"/>
    <w:rsid w:val="00712964"/>
    <w:rsid w:val="007E2237"/>
    <w:rsid w:val="00814662"/>
    <w:rsid w:val="008466DE"/>
    <w:rsid w:val="008B4981"/>
    <w:rsid w:val="008F4F76"/>
    <w:rsid w:val="00995E6E"/>
    <w:rsid w:val="009B79FE"/>
    <w:rsid w:val="00A74291"/>
    <w:rsid w:val="00AC3036"/>
    <w:rsid w:val="00AC5B08"/>
    <w:rsid w:val="00AE371F"/>
    <w:rsid w:val="00BA2489"/>
    <w:rsid w:val="00BC11F3"/>
    <w:rsid w:val="00C03D7C"/>
    <w:rsid w:val="00CC1D1B"/>
    <w:rsid w:val="00CE30B5"/>
    <w:rsid w:val="00CF052B"/>
    <w:rsid w:val="00D57E8D"/>
    <w:rsid w:val="00D70E70"/>
    <w:rsid w:val="00D77FD4"/>
    <w:rsid w:val="00D840E7"/>
    <w:rsid w:val="00DB58BD"/>
    <w:rsid w:val="00DC66FC"/>
    <w:rsid w:val="00DF0736"/>
    <w:rsid w:val="00E17ECA"/>
    <w:rsid w:val="00E355D0"/>
    <w:rsid w:val="00EC5A5A"/>
    <w:rsid w:val="00F735DC"/>
    <w:rsid w:val="00FA3ABB"/>
    <w:rsid w:val="00FC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EE1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4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4456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44563"/>
    <w:rPr>
      <w:rFonts w:ascii="Calibri Light" w:eastAsia="Times New Roman" w:hAnsi="Calibri Light" w:cs="Times New Roman"/>
      <w:b/>
      <w:bCs/>
      <w:kern w:val="32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45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563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B64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B649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B64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649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epuces">
    <w:name w:val="List Bullet"/>
    <w:basedOn w:val="Normal"/>
    <w:semiHidden/>
    <w:unhideWhenUsed/>
    <w:rsid w:val="000B6496"/>
    <w:pPr>
      <w:widowControl w:val="0"/>
      <w:numPr>
        <w:numId w:val="1"/>
      </w:numPr>
      <w:autoSpaceDE w:val="0"/>
      <w:autoSpaceDN w:val="0"/>
      <w:contextualSpacing/>
    </w:pPr>
    <w:rPr>
      <w:rFonts w:ascii="Times" w:hAnsi="Times" w:cs="Times"/>
    </w:rPr>
  </w:style>
  <w:style w:type="table" w:styleId="Grilledutableau">
    <w:name w:val="Table Grid"/>
    <w:basedOn w:val="TableauNormal"/>
    <w:uiPriority w:val="59"/>
    <w:rsid w:val="00D8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C5A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4E2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udifo2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nudifo2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Enseignant</dc:creator>
  <cp:lastModifiedBy>matthieu laguette</cp:lastModifiedBy>
  <cp:revision>3</cp:revision>
  <cp:lastPrinted>2018-06-04T10:22:00Z</cp:lastPrinted>
  <dcterms:created xsi:type="dcterms:W3CDTF">2023-11-23T09:12:00Z</dcterms:created>
  <dcterms:modified xsi:type="dcterms:W3CDTF">2023-11-26T21:18:00Z</dcterms:modified>
</cp:coreProperties>
</file>